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3DE3" w14:textId="17AA6D2F" w:rsidR="007E49D8" w:rsidRDefault="007E49D8" w:rsidP="007E49D8">
      <w:pPr>
        <w:spacing w:before="100" w:beforeAutospacing="1" w:after="100" w:afterAutospacing="1"/>
        <w:outlineLvl w:val="0"/>
      </w:pPr>
      <w:r>
        <w:rPr>
          <w:rFonts w:ascii="Calibri" w:hAnsi="Calibri" w:cs="Calibri"/>
          <w:b/>
          <w:bCs/>
          <w:lang w:val="en-US"/>
        </w:rPr>
        <w:t>From:</w:t>
      </w:r>
      <w:r>
        <w:rPr>
          <w:rFonts w:ascii="Calibri" w:hAnsi="Calibri" w:cs="Calibri"/>
          <w:lang w:val="en-US"/>
        </w:rPr>
        <w:t xml:space="preserve"> James Guthrie &lt;</w:t>
      </w:r>
      <w:hyperlink r:id="rId4" w:tgtFrame="_blank" w:history="1">
        <w:r>
          <w:rPr>
            <w:rStyle w:val="Hyperlink"/>
            <w:rFonts w:ascii="Calibri" w:hAnsi="Calibri" w:cs="Calibri"/>
            <w:lang w:val="en-US"/>
          </w:rPr>
          <w:t>jguthrie@lifesaving.com.au</w:t>
        </w:r>
      </w:hyperlink>
      <w:r>
        <w:rPr>
          <w:rFonts w:ascii="Calibri" w:hAnsi="Calibri" w:cs="Calibri"/>
          <w:lang w:val="en-US"/>
        </w:rPr>
        <w:t xml:space="preserve">&gt; </w:t>
      </w:r>
      <w:r>
        <w:rPr>
          <w:rFonts w:ascii="Calibri" w:hAnsi="Calibri" w:cs="Calibri"/>
          <w:lang w:val="en-US"/>
        </w:rPr>
        <w:br/>
      </w:r>
      <w:r>
        <w:rPr>
          <w:rFonts w:ascii="Calibri" w:hAnsi="Calibri" w:cs="Calibri"/>
          <w:b/>
          <w:bCs/>
          <w:lang w:val="en-US"/>
        </w:rPr>
        <w:t>Sent:</w:t>
      </w:r>
      <w:r>
        <w:rPr>
          <w:rFonts w:ascii="Calibri" w:hAnsi="Calibri" w:cs="Calibri"/>
          <w:lang w:val="en-US"/>
        </w:rPr>
        <w:t xml:space="preserve"> Wednesday, 28 May 2025 3:39 PM</w:t>
      </w:r>
      <w:r>
        <w:rPr>
          <w:rFonts w:ascii="Calibri" w:hAnsi="Calibri" w:cs="Calibri"/>
          <w:lang w:val="en-US"/>
        </w:rPr>
        <w:br/>
      </w:r>
      <w:r>
        <w:rPr>
          <w:rFonts w:ascii="Calibri" w:hAnsi="Calibri" w:cs="Calibri"/>
          <w:b/>
          <w:bCs/>
          <w:lang w:val="en-US"/>
        </w:rPr>
        <w:t>Subject:</w:t>
      </w:r>
      <w:r>
        <w:rPr>
          <w:rFonts w:ascii="Calibri" w:hAnsi="Calibri" w:cs="Calibri"/>
          <w:lang w:val="en-US"/>
        </w:rPr>
        <w:t xml:space="preserve"> Branch Bronze and SRC courses</w:t>
      </w:r>
    </w:p>
    <w:p w14:paraId="406DC0D7" w14:textId="002B6C76" w:rsidR="007E49D8" w:rsidRDefault="007E49D8" w:rsidP="007E49D8">
      <w:pPr>
        <w:spacing w:before="100" w:beforeAutospacing="1" w:after="100" w:afterAutospacing="1"/>
      </w:pPr>
      <w:r>
        <w:t>  </w:t>
      </w:r>
    </w:p>
    <w:p w14:paraId="05CBBC11" w14:textId="396FCB14" w:rsidR="007E49D8" w:rsidRDefault="007E49D8" w:rsidP="007E49D8">
      <w:pPr>
        <w:spacing w:before="100" w:beforeAutospacing="1" w:after="100" w:afterAutospacing="1"/>
      </w:pPr>
      <w:r>
        <w:t xml:space="preserve">Hi team, </w:t>
      </w:r>
    </w:p>
    <w:p w14:paraId="6EA9AD61" w14:textId="5F8322EE" w:rsidR="007E49D8" w:rsidRDefault="007E49D8" w:rsidP="007E49D8">
      <w:pPr>
        <w:spacing w:before="100" w:beforeAutospacing="1" w:after="100" w:afterAutospacing="1"/>
      </w:pPr>
      <w:r>
        <w:t xml:space="preserve">Please see below some important info about a couple of branch courses coming up for Surf Rescue Certificate and Bronze Medallion. </w:t>
      </w:r>
    </w:p>
    <w:p w14:paraId="7E6D57A6" w14:textId="77777777" w:rsidR="007E49D8" w:rsidRDefault="007E49D8" w:rsidP="007E49D8">
      <w:pPr>
        <w:spacing w:before="100" w:beforeAutospacing="1" w:after="100" w:afterAutospacing="1"/>
      </w:pPr>
      <w:r>
        <w:t xml:space="preserve">1 – </w:t>
      </w:r>
      <w:r>
        <w:rPr>
          <w:b/>
          <w:bCs/>
        </w:rPr>
        <w:t>Intensive Bronze Medallion at Etty Bay SLSC:</w:t>
      </w:r>
    </w:p>
    <w:p w14:paraId="43C86D6C" w14:textId="77777777" w:rsidR="007E49D8" w:rsidRDefault="007E49D8" w:rsidP="007E49D8">
      <w:pPr>
        <w:spacing w:before="100" w:beforeAutospacing="1" w:after="100" w:afterAutospacing="1"/>
      </w:pPr>
      <w:r>
        <w:t xml:space="preserve">When: </w:t>
      </w:r>
      <w:r>
        <w:rPr>
          <w:color w:val="FF0000"/>
        </w:rPr>
        <w:t>Saturday 28</w:t>
      </w:r>
      <w:r>
        <w:rPr>
          <w:color w:val="FF0000"/>
          <w:vertAlign w:val="superscript"/>
        </w:rPr>
        <w:t>th</w:t>
      </w:r>
      <w:r>
        <w:rPr>
          <w:color w:val="FF0000"/>
        </w:rPr>
        <w:t xml:space="preserve"> June until Tuesday July 1</w:t>
      </w:r>
      <w:r>
        <w:rPr>
          <w:color w:val="FF0000"/>
          <w:vertAlign w:val="superscript"/>
        </w:rPr>
        <w:t>st</w:t>
      </w:r>
      <w:r>
        <w:t>. It will run over the 4 consecutive days between 9:00am and approx. 3:30pm</w:t>
      </w:r>
    </w:p>
    <w:p w14:paraId="45B79C5F" w14:textId="5C4BB70A" w:rsidR="007E49D8" w:rsidRDefault="007E49D8" w:rsidP="007E49D8">
      <w:pPr>
        <w:spacing w:before="100" w:beforeAutospacing="1" w:after="100" w:afterAutospacing="1"/>
      </w:pPr>
      <w:r>
        <w:t xml:space="preserve">This will be open to members from across the branch and the option to sleep at the club house will be available. This will be dependent on the correct number of chaperones being available for the 18’s. </w:t>
      </w:r>
    </w:p>
    <w:p w14:paraId="2FF6B910" w14:textId="77777777" w:rsidR="007E49D8" w:rsidRDefault="007E49D8" w:rsidP="007E49D8">
      <w:pPr>
        <w:spacing w:before="100" w:beforeAutospacing="1" w:after="100" w:afterAutospacing="1"/>
      </w:pPr>
      <w:r>
        <w:t xml:space="preserve">2- </w:t>
      </w:r>
      <w:r>
        <w:rPr>
          <w:b/>
          <w:bCs/>
        </w:rPr>
        <w:t>Intensive under 15’s SRC camp at Cairns SLSC:</w:t>
      </w:r>
      <w:r>
        <w:t xml:space="preserve"> </w:t>
      </w:r>
    </w:p>
    <w:p w14:paraId="27265868" w14:textId="77777777" w:rsidR="007E49D8" w:rsidRDefault="007E49D8" w:rsidP="007E49D8">
      <w:pPr>
        <w:spacing w:before="100" w:beforeAutospacing="1" w:after="100" w:afterAutospacing="1"/>
      </w:pPr>
      <w:r>
        <w:t xml:space="preserve">When – </w:t>
      </w:r>
      <w:r>
        <w:rPr>
          <w:color w:val="FF0000"/>
        </w:rPr>
        <w:t>Friday July 11</w:t>
      </w:r>
      <w:r>
        <w:rPr>
          <w:color w:val="FF0000"/>
          <w:vertAlign w:val="superscript"/>
        </w:rPr>
        <w:t>th</w:t>
      </w:r>
      <w:r>
        <w:rPr>
          <w:color w:val="FF0000"/>
        </w:rPr>
        <w:t xml:space="preserve"> until Sunday July 13</w:t>
      </w:r>
      <w:r>
        <w:rPr>
          <w:color w:val="FF0000"/>
          <w:vertAlign w:val="superscript"/>
        </w:rPr>
        <w:t>th</w:t>
      </w:r>
      <w:r>
        <w:t xml:space="preserve">. This will be a live in camp for 13/14-year-olds, as well as the parents of those kids participating should they want to join in. </w:t>
      </w:r>
    </w:p>
    <w:p w14:paraId="051A4D19" w14:textId="77777777" w:rsidR="007E49D8" w:rsidRDefault="007E49D8" w:rsidP="007E49D8">
      <w:pPr>
        <w:spacing w:before="100" w:beforeAutospacing="1" w:after="100" w:afterAutospacing="1"/>
      </w:pPr>
      <w:r>
        <w:t xml:space="preserve">Again, this will need to be supported by some chaperones for the weekend so we can ensure we maintain the safety and welfare of those involved. </w:t>
      </w:r>
    </w:p>
    <w:p w14:paraId="5D0C7E37" w14:textId="77777777" w:rsidR="007E49D8" w:rsidRDefault="007E49D8" w:rsidP="007E49D8">
      <w:pPr>
        <w:spacing w:before="100" w:beforeAutospacing="1" w:after="100" w:afterAutospacing="1"/>
      </w:pPr>
      <w:r>
        <w:t> </w:t>
      </w:r>
    </w:p>
    <w:p w14:paraId="4352DE6B" w14:textId="77777777" w:rsidR="007E49D8" w:rsidRDefault="007E49D8" w:rsidP="007E49D8">
      <w:pPr>
        <w:spacing w:before="100" w:beforeAutospacing="1" w:after="100" w:afterAutospacing="1"/>
      </w:pPr>
      <w:r>
        <w:rPr>
          <w:b/>
          <w:bCs/>
          <w:color w:val="FF0000"/>
        </w:rPr>
        <w:t xml:space="preserve">Enrolments: </w:t>
      </w:r>
    </w:p>
    <w:p w14:paraId="5D2B91ED" w14:textId="77777777" w:rsidR="007E49D8" w:rsidRDefault="007E49D8" w:rsidP="007E49D8">
      <w:pPr>
        <w:spacing w:before="100" w:beforeAutospacing="1" w:after="100" w:afterAutospacing="1"/>
      </w:pPr>
      <w:r>
        <w:t xml:space="preserve">To enrol in either of these courses, please follow the instructions below. For those who haven’t done a course through surf before, particularly the 13-year-olds who are on a family membership, please ensure you have your own email address and have your own SLSA members area log in as well as a USI before enrolling. </w:t>
      </w:r>
    </w:p>
    <w:p w14:paraId="6B8A0FE1" w14:textId="77777777" w:rsidR="007E49D8" w:rsidRDefault="007E49D8" w:rsidP="007E49D8">
      <w:pPr>
        <w:spacing w:before="100" w:beforeAutospacing="1" w:after="100" w:afterAutospacing="1"/>
      </w:pPr>
      <w:r>
        <w:t xml:space="preserve">USI’s can be created by going to </w:t>
      </w:r>
      <w:hyperlink r:id="rId5" w:tgtFrame="_blank" w:history="1">
        <w:r>
          <w:rPr>
            <w:rStyle w:val="Hyperlink"/>
          </w:rPr>
          <w:t>Home page | Unique Student Identifier</w:t>
        </w:r>
      </w:hyperlink>
      <w:r>
        <w:t xml:space="preserve">. </w:t>
      </w:r>
    </w:p>
    <w:p w14:paraId="2A902253" w14:textId="77777777" w:rsidR="007E49D8" w:rsidRDefault="007E49D8" w:rsidP="007E49D8">
      <w:pPr>
        <w:spacing w:before="100" w:beforeAutospacing="1" w:after="100" w:afterAutospacing="1"/>
      </w:pPr>
      <w:r>
        <w:t> </w:t>
      </w:r>
    </w:p>
    <w:p w14:paraId="7681A018" w14:textId="77777777" w:rsidR="007E49D8" w:rsidRDefault="007E49D8" w:rsidP="007E49D8">
      <w:pPr>
        <w:spacing w:before="100" w:beforeAutospacing="1" w:after="100" w:afterAutospacing="1"/>
      </w:pPr>
      <w:r>
        <w:t>To enrol, please visit the SLSQ Hub (</w:t>
      </w:r>
      <w:hyperlink r:id="rId6" w:tgtFrame="_blank" w:history="1">
        <w:r>
          <w:rPr>
            <w:rStyle w:val="Hyperlink"/>
          </w:rPr>
          <w:t>Home</w:t>
        </w:r>
      </w:hyperlink>
      <w:r>
        <w:t xml:space="preserve">) and find the course list. </w:t>
      </w:r>
    </w:p>
    <w:p w14:paraId="65E79FAB" w14:textId="77777777" w:rsidR="007E49D8" w:rsidRDefault="007E49D8" w:rsidP="007E49D8">
      <w:pPr>
        <w:spacing w:before="100" w:beforeAutospacing="1" w:after="100" w:afterAutospacing="1"/>
      </w:pPr>
      <w:r>
        <w:t xml:space="preserve">**If you have usually operated on a family membership, please create an SLSA members portal log in for your child/yourself as everyone needs to have their own access and use their own individual email to enrol, not a family email. This can be done by clicking the link below and then creating an account, as per the picture below also. </w:t>
      </w:r>
    </w:p>
    <w:p w14:paraId="01E55325" w14:textId="77777777" w:rsidR="007E49D8" w:rsidRDefault="007E49D8" w:rsidP="007E49D8">
      <w:pPr>
        <w:spacing w:before="100" w:beforeAutospacing="1" w:after="100" w:afterAutospacing="1"/>
      </w:pPr>
      <w:hyperlink r:id="rId7" w:tgtFrame="_blank" w:history="1">
        <w:r>
          <w:rPr>
            <w:rStyle w:val="Hyperlink"/>
          </w:rPr>
          <w:t>SLS Members Area - Login</w:t>
        </w:r>
      </w:hyperlink>
    </w:p>
    <w:p w14:paraId="55B354C2" w14:textId="77777777" w:rsidR="007E49D8" w:rsidRDefault="007E49D8" w:rsidP="007E49D8">
      <w:pPr>
        <w:spacing w:before="100" w:beforeAutospacing="1" w:after="100" w:afterAutospacing="1"/>
      </w:pPr>
      <w:r>
        <w:t> </w:t>
      </w:r>
    </w:p>
    <w:p w14:paraId="5BC777A9" w14:textId="7010E801" w:rsidR="007E49D8" w:rsidRDefault="007E49D8" w:rsidP="007E49D8">
      <w:pPr>
        <w:spacing w:before="100" w:beforeAutospacing="1" w:after="100" w:afterAutospacing="1"/>
      </w:pPr>
      <w:r>
        <w:rPr>
          <w:noProof/>
        </w:rPr>
        <w:drawing>
          <wp:inline distT="0" distB="0" distL="0" distR="0" wp14:anchorId="496FBEFB" wp14:editId="29941651">
            <wp:extent cx="1543050" cy="2733675"/>
            <wp:effectExtent l="0" t="0" r="0" b="9525"/>
            <wp:docPr id="39496943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Picture 1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43050" cy="2733675"/>
                    </a:xfrm>
                    <a:prstGeom prst="rect">
                      <a:avLst/>
                    </a:prstGeom>
                    <a:noFill/>
                    <a:ln>
                      <a:noFill/>
                    </a:ln>
                  </pic:spPr>
                </pic:pic>
              </a:graphicData>
            </a:graphic>
          </wp:inline>
        </w:drawing>
      </w:r>
    </w:p>
    <w:p w14:paraId="0E466F6E" w14:textId="77777777" w:rsidR="007E49D8" w:rsidRDefault="007E49D8" w:rsidP="007E49D8">
      <w:pPr>
        <w:spacing w:before="100" w:beforeAutospacing="1" w:after="100" w:afterAutospacing="1"/>
      </w:pPr>
      <w:r>
        <w:t> </w:t>
      </w:r>
    </w:p>
    <w:p w14:paraId="3F2D8B0E" w14:textId="77777777" w:rsidR="007E49D8" w:rsidRDefault="007E49D8" w:rsidP="007E49D8">
      <w:pPr>
        <w:spacing w:before="100" w:beforeAutospacing="1" w:after="100" w:afterAutospacing="1"/>
      </w:pPr>
      <w:r>
        <w:t xml:space="preserve">Once you have access to the SLSA Members Area, please click on the ‘eLearning’ tab at the top of the page. If this then asks you to log in to eLearning, please use the same username and password you used for the SLSA Members Area. This will take you to the SLSQ Hub. </w:t>
      </w:r>
    </w:p>
    <w:p w14:paraId="513C657C" w14:textId="77777777" w:rsidR="007E49D8" w:rsidRDefault="007E49D8" w:rsidP="007E49D8">
      <w:pPr>
        <w:spacing w:before="100" w:beforeAutospacing="1" w:after="100" w:afterAutospacing="1"/>
      </w:pPr>
      <w:r>
        <w:t> </w:t>
      </w:r>
    </w:p>
    <w:p w14:paraId="150E383E" w14:textId="2A66862F" w:rsidR="007E49D8" w:rsidRDefault="007E49D8" w:rsidP="007E49D8">
      <w:pPr>
        <w:spacing w:before="100" w:beforeAutospacing="1" w:after="100" w:afterAutospacing="1"/>
      </w:pPr>
      <w:r>
        <w:rPr>
          <w:noProof/>
        </w:rPr>
        <w:drawing>
          <wp:inline distT="0" distB="0" distL="0" distR="0" wp14:anchorId="5EFE6CB0" wp14:editId="538B7F00">
            <wp:extent cx="2286000" cy="1076325"/>
            <wp:effectExtent l="0" t="0" r="0" b="9525"/>
            <wp:docPr id="1754449959" name="Picture 12" descr="A red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449959" name="Picture 12" descr="A red circle with black text&#10;&#10;AI-generated content may be incorrect."/>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286000" cy="1076325"/>
                    </a:xfrm>
                    <a:prstGeom prst="rect">
                      <a:avLst/>
                    </a:prstGeom>
                    <a:noFill/>
                    <a:ln>
                      <a:noFill/>
                    </a:ln>
                  </pic:spPr>
                </pic:pic>
              </a:graphicData>
            </a:graphic>
          </wp:inline>
        </w:drawing>
      </w:r>
    </w:p>
    <w:p w14:paraId="5D904F1B" w14:textId="77777777" w:rsidR="007E49D8" w:rsidRDefault="007E49D8" w:rsidP="007E49D8">
      <w:pPr>
        <w:spacing w:before="100" w:beforeAutospacing="1" w:after="100" w:afterAutospacing="1"/>
      </w:pPr>
      <w:r>
        <w:t> </w:t>
      </w:r>
    </w:p>
    <w:p w14:paraId="04379B93" w14:textId="77777777" w:rsidR="007E49D8" w:rsidRDefault="007E49D8" w:rsidP="007E49D8">
      <w:pPr>
        <w:spacing w:before="100" w:beforeAutospacing="1" w:after="100" w:afterAutospacing="1"/>
      </w:pPr>
      <w:r>
        <w:t>Once in the SLSQ Hub, you may will need to make sure you have the appropriate green ticks down the side (over 18’s need all of them, under 18s just need the membership and financial). If you need to complete the CYRMS/CSA, please click the box to do so.</w:t>
      </w:r>
    </w:p>
    <w:p w14:paraId="645804EE" w14:textId="77777777" w:rsidR="007E49D8" w:rsidRDefault="007E49D8" w:rsidP="007E49D8">
      <w:pPr>
        <w:spacing w:before="100" w:beforeAutospacing="1" w:after="100" w:afterAutospacing="1"/>
      </w:pPr>
      <w:r>
        <w:t xml:space="preserve">If you have the correct ticks, please click the Course List button. </w:t>
      </w:r>
    </w:p>
    <w:p w14:paraId="1FC216F3" w14:textId="7BC6411F" w:rsidR="007E49D8" w:rsidRDefault="007E49D8" w:rsidP="007E49D8">
      <w:pPr>
        <w:spacing w:before="100" w:beforeAutospacing="1" w:after="100" w:afterAutospacing="1"/>
      </w:pPr>
      <w:r>
        <w:rPr>
          <w:noProof/>
        </w:rPr>
        <w:lastRenderedPageBreak/>
        <w:drawing>
          <wp:inline distT="0" distB="0" distL="0" distR="0" wp14:anchorId="619C7D0B" wp14:editId="06610863">
            <wp:extent cx="3105150" cy="2486025"/>
            <wp:effectExtent l="0" t="0" r="0" b="9525"/>
            <wp:docPr id="4626244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Picture 1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105150" cy="2486025"/>
                    </a:xfrm>
                    <a:prstGeom prst="rect">
                      <a:avLst/>
                    </a:prstGeom>
                    <a:noFill/>
                    <a:ln>
                      <a:noFill/>
                    </a:ln>
                  </pic:spPr>
                </pic:pic>
              </a:graphicData>
            </a:graphic>
          </wp:inline>
        </w:drawing>
      </w:r>
    </w:p>
    <w:p w14:paraId="73F71EBF" w14:textId="77777777" w:rsidR="007E49D8" w:rsidRDefault="007E49D8" w:rsidP="007E49D8">
      <w:pPr>
        <w:spacing w:before="100" w:beforeAutospacing="1" w:after="100" w:afterAutospacing="1"/>
      </w:pPr>
      <w:r>
        <w:t> </w:t>
      </w:r>
    </w:p>
    <w:p w14:paraId="6A63879C" w14:textId="77777777" w:rsidR="007E49D8" w:rsidRDefault="007E49D8" w:rsidP="007E49D8">
      <w:pPr>
        <w:spacing w:before="100" w:beforeAutospacing="1" w:after="100" w:afterAutospacing="1"/>
      </w:pPr>
      <w:r>
        <w:t xml:space="preserve">Once in the course list, you may need to untick the ‘My Club Only’ box, but you will see the different course </w:t>
      </w:r>
      <w:proofErr w:type="gramStart"/>
      <w:r>
        <w:t>options..</w:t>
      </w:r>
      <w:proofErr w:type="gramEnd"/>
      <w:r>
        <w:t xml:space="preserve"> Please enrol in the highlighted course. </w:t>
      </w:r>
    </w:p>
    <w:p w14:paraId="07566030" w14:textId="77777777" w:rsidR="007E49D8" w:rsidRDefault="007E49D8" w:rsidP="007E49D8">
      <w:pPr>
        <w:spacing w:before="100" w:beforeAutospacing="1" w:after="100" w:afterAutospacing="1"/>
      </w:pPr>
      <w:r>
        <w:t> </w:t>
      </w:r>
    </w:p>
    <w:p w14:paraId="17B4D639" w14:textId="6BE4E78F" w:rsidR="007E49D8" w:rsidRDefault="007E49D8" w:rsidP="007E49D8">
      <w:pPr>
        <w:spacing w:before="100" w:beforeAutospacing="1" w:after="100" w:afterAutospacing="1"/>
      </w:pPr>
      <w:r>
        <w:rPr>
          <w:noProof/>
        </w:rPr>
        <w:drawing>
          <wp:inline distT="0" distB="0" distL="0" distR="0" wp14:anchorId="4B75F86B" wp14:editId="4B300085">
            <wp:extent cx="5731510" cy="3872865"/>
            <wp:effectExtent l="0" t="0" r="2540" b="13335"/>
            <wp:docPr id="59933798"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3798" name="Picture 10" descr="A screenshot of a computer&#10;&#10;AI-generated content may be incorrec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1510" cy="3872865"/>
                    </a:xfrm>
                    <a:prstGeom prst="rect">
                      <a:avLst/>
                    </a:prstGeom>
                    <a:noFill/>
                    <a:ln>
                      <a:noFill/>
                    </a:ln>
                  </pic:spPr>
                </pic:pic>
              </a:graphicData>
            </a:graphic>
          </wp:inline>
        </w:drawing>
      </w:r>
    </w:p>
    <w:p w14:paraId="0F8B18CF" w14:textId="77777777" w:rsidR="007E49D8" w:rsidRDefault="007E49D8" w:rsidP="007E49D8">
      <w:pPr>
        <w:spacing w:before="100" w:beforeAutospacing="1" w:after="100" w:afterAutospacing="1"/>
      </w:pPr>
      <w:r>
        <w:t> </w:t>
      </w:r>
    </w:p>
    <w:p w14:paraId="66437757" w14:textId="77777777" w:rsidR="007E49D8" w:rsidRDefault="007E49D8" w:rsidP="007E49D8">
      <w:pPr>
        <w:spacing w:before="100" w:beforeAutospacing="1" w:after="100" w:afterAutospacing="1"/>
      </w:pPr>
      <w:r>
        <w:t> </w:t>
      </w:r>
    </w:p>
    <w:p w14:paraId="45464302" w14:textId="77777777" w:rsidR="007E49D8" w:rsidRDefault="007E49D8" w:rsidP="007E49D8">
      <w:pPr>
        <w:spacing w:before="100" w:beforeAutospacing="1" w:after="100" w:afterAutospacing="1"/>
      </w:pPr>
      <w:r>
        <w:lastRenderedPageBreak/>
        <w:t xml:space="preserve">Once you complete your enrolment, you will receive an email to say you are tentatively booked until you are confirmed onto the course (manually done so please give it 24hours). Once confirmed another email to say you are ‘Booked’ will come through. </w:t>
      </w:r>
    </w:p>
    <w:p w14:paraId="33858DFA" w14:textId="77777777" w:rsidR="007E49D8" w:rsidRDefault="007E49D8" w:rsidP="007E49D8">
      <w:pPr>
        <w:spacing w:before="100" w:beforeAutospacing="1" w:after="100" w:afterAutospacing="1"/>
      </w:pPr>
      <w:r>
        <w:t>If you have never done a course with SLSQ, you will also receive an email titled ‘</w:t>
      </w:r>
      <w:proofErr w:type="spellStart"/>
      <w:r>
        <w:t>aXcelerate</w:t>
      </w:r>
      <w:proofErr w:type="spellEnd"/>
      <w:r>
        <w:t xml:space="preserve"> User Account’. Please click the link in that email to set up your password for </w:t>
      </w:r>
      <w:proofErr w:type="spellStart"/>
      <w:r>
        <w:t>aXcelerate</w:t>
      </w:r>
      <w:proofErr w:type="spellEnd"/>
      <w:r>
        <w:t>.  </w:t>
      </w:r>
    </w:p>
    <w:p w14:paraId="25A47907" w14:textId="77777777" w:rsidR="007E49D8" w:rsidRDefault="007E49D8" w:rsidP="007E49D8">
      <w:pPr>
        <w:spacing w:before="100" w:beforeAutospacing="1" w:after="100" w:afterAutospacing="1"/>
      </w:pPr>
      <w:proofErr w:type="spellStart"/>
      <w:r>
        <w:t>aXcelerate</w:t>
      </w:r>
      <w:proofErr w:type="spellEnd"/>
      <w:r>
        <w:t xml:space="preserve"> is our learning management system where all your theory components and assessments are completed. If you have any issues or questions around that please let me know. </w:t>
      </w:r>
    </w:p>
    <w:p w14:paraId="31C3C6C7" w14:textId="77777777" w:rsidR="007E49D8" w:rsidRDefault="007E49D8" w:rsidP="007E49D8">
      <w:pPr>
        <w:spacing w:before="100" w:beforeAutospacing="1" w:after="100" w:afterAutospacing="1"/>
      </w:pPr>
      <w:r>
        <w:t> </w:t>
      </w:r>
    </w:p>
    <w:p w14:paraId="240D66E4" w14:textId="5DF4BCB1" w:rsidR="007E49D8" w:rsidRDefault="007E49D8" w:rsidP="007E49D8">
      <w:pPr>
        <w:spacing w:before="100" w:beforeAutospacing="1" w:after="100" w:afterAutospacing="1"/>
      </w:pPr>
      <w:r>
        <w:t xml:space="preserve">Any other questions, please refer them to me </w:t>
      </w:r>
      <w:r>
        <w:rPr>
          <w:rFonts w:ascii="Segoe UI Emoji" w:hAnsi="Segoe UI Emoji" w:cs="Segoe UI Emoji"/>
        </w:rPr>
        <w:t>😊</w:t>
      </w:r>
      <w:r>
        <w:t xml:space="preserve"> </w:t>
      </w:r>
    </w:p>
    <w:p w14:paraId="3CF77D3B" w14:textId="78216BBA" w:rsidR="007E49D8" w:rsidRDefault="007E49D8" w:rsidP="007E49D8">
      <w:pPr>
        <w:spacing w:before="100" w:beforeAutospacing="1" w:after="100" w:afterAutospacing="1"/>
      </w:pPr>
      <w:r>
        <w:t xml:space="preserve">Cheers, </w:t>
      </w:r>
    </w:p>
    <w:p w14:paraId="7D8C2775" w14:textId="77777777" w:rsidR="007E49D8" w:rsidRDefault="007E49D8" w:rsidP="007E49D8">
      <w:pPr>
        <w:spacing w:before="100" w:beforeAutospacing="1" w:after="100" w:afterAutospacing="1"/>
      </w:pPr>
      <w:r>
        <w:t xml:space="preserve">James </w:t>
      </w:r>
    </w:p>
    <w:p w14:paraId="20DDA8BE" w14:textId="0F39767A" w:rsidR="007E49D8" w:rsidRDefault="007E49D8" w:rsidP="007E49D8">
      <w:pPr>
        <w:spacing w:before="100" w:beforeAutospacing="1" w:after="100" w:afterAutospacing="1"/>
      </w:pPr>
    </w:p>
    <w:p w14:paraId="729F5265" w14:textId="77777777" w:rsidR="007E49D8" w:rsidRDefault="007E49D8" w:rsidP="007E49D8">
      <w:pPr>
        <w:pStyle w:val="NormalWeb"/>
        <w:spacing w:before="0" w:beforeAutospacing="0"/>
      </w:pPr>
      <w:r>
        <w:rPr>
          <w:rFonts w:ascii="Arial" w:hAnsi="Arial" w:cs="Arial"/>
          <w:sz w:val="20"/>
          <w:szCs w:val="20"/>
        </w:rPr>
        <w:t> </w:t>
      </w:r>
    </w:p>
    <w:p w14:paraId="6528D092" w14:textId="6D8BCDB5" w:rsidR="007E49D8" w:rsidRDefault="007E49D8" w:rsidP="007E49D8">
      <w:pPr>
        <w:pStyle w:val="NormalWeb"/>
        <w:spacing w:before="0" w:beforeAutospacing="0"/>
      </w:pPr>
      <w:r>
        <w:rPr>
          <w:rFonts w:ascii="Arial" w:hAnsi="Arial" w:cs="Arial"/>
          <w:noProof/>
          <w:sz w:val="20"/>
          <w:szCs w:val="20"/>
        </w:rPr>
        <w:drawing>
          <wp:inline distT="0" distB="0" distL="0" distR="0" wp14:anchorId="07C81085" wp14:editId="326C78BF">
            <wp:extent cx="1143000" cy="342900"/>
            <wp:effectExtent l="0" t="0" r="0" b="0"/>
            <wp:docPr id="1234296960" name="Picture 9"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296960" name="Picture 9" descr="A blue text on a black background&#10;&#10;AI-generated content may be incorrect."/>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1143000" cy="342900"/>
                    </a:xfrm>
                    <a:prstGeom prst="rect">
                      <a:avLst/>
                    </a:prstGeom>
                    <a:noFill/>
                    <a:ln>
                      <a:noFill/>
                    </a:ln>
                  </pic:spPr>
                </pic:pic>
              </a:graphicData>
            </a:graphic>
          </wp:inline>
        </w:drawing>
      </w:r>
      <w:r>
        <w:rPr>
          <w:rFonts w:ascii="Arial" w:hAnsi="Arial" w:cs="Arial"/>
          <w:sz w:val="20"/>
          <w:szCs w:val="20"/>
        </w:rPr>
        <w:br/>
      </w:r>
      <w:r>
        <w:rPr>
          <w:rFonts w:ascii="Arial" w:hAnsi="Arial" w:cs="Arial"/>
          <w:sz w:val="20"/>
          <w:szCs w:val="20"/>
        </w:rPr>
        <w:br/>
      </w:r>
      <w:r>
        <w:rPr>
          <w:rStyle w:val="Strong"/>
          <w:rFonts w:ascii="Calibri" w:hAnsi="Calibri" w:cs="Calibri"/>
          <w:color w:val="0030C5"/>
          <w:sz w:val="18"/>
          <w:szCs w:val="18"/>
        </w:rPr>
        <w:t>James Guthrie</w:t>
      </w:r>
      <w:r>
        <w:rPr>
          <w:rFonts w:ascii="Calibri" w:hAnsi="Calibri" w:cs="Calibri"/>
          <w:b/>
          <w:bCs/>
          <w:color w:val="0030C5"/>
          <w:sz w:val="18"/>
          <w:szCs w:val="18"/>
        </w:rPr>
        <w:t xml:space="preserve"> | Education &amp; Training Supervisor North Queensland</w:t>
      </w:r>
      <w:r>
        <w:rPr>
          <w:rFonts w:ascii="Calibri" w:hAnsi="Calibri" w:cs="Calibri"/>
          <w:b/>
          <w:bCs/>
          <w:color w:val="0030C5"/>
          <w:sz w:val="18"/>
          <w:szCs w:val="18"/>
        </w:rPr>
        <w:br/>
      </w:r>
      <w:r>
        <w:rPr>
          <w:rStyle w:val="Strong"/>
          <w:rFonts w:ascii="Calibri" w:hAnsi="Calibri" w:cs="Calibri"/>
          <w:color w:val="0030C5"/>
          <w:sz w:val="18"/>
          <w:szCs w:val="18"/>
        </w:rPr>
        <w:t>Surf Life Saving Queensland</w:t>
      </w:r>
      <w:r>
        <w:rPr>
          <w:rFonts w:ascii="Calibri" w:hAnsi="Calibri" w:cs="Calibri"/>
          <w:color w:val="0030C5"/>
          <w:sz w:val="18"/>
          <w:szCs w:val="18"/>
        </w:rPr>
        <w:br/>
        <w:t>PO Box 201, Smithfield QLD 4878 | 26 Leisure Park Road, Smithfield QLD 4878</w:t>
      </w:r>
      <w:r>
        <w:rPr>
          <w:rFonts w:ascii="Calibri" w:hAnsi="Calibri" w:cs="Calibri"/>
          <w:color w:val="0030C5"/>
          <w:sz w:val="18"/>
          <w:szCs w:val="18"/>
        </w:rPr>
        <w:br/>
        <w:t xml:space="preserve">ph. +61 7 4049 1204 | m. +61 457 003 029 | f. +61 7 3846 8008 | w. </w:t>
      </w:r>
      <w:hyperlink r:id="rId18" w:tgtFrame="_blank" w:history="1">
        <w:r>
          <w:rPr>
            <w:rStyle w:val="Hyperlink"/>
            <w:rFonts w:ascii="Calibri" w:hAnsi="Calibri" w:cs="Calibri"/>
            <w:sz w:val="18"/>
            <w:szCs w:val="18"/>
          </w:rPr>
          <w:t>lifesaving.com.au</w:t>
        </w:r>
      </w:hyperlink>
    </w:p>
    <w:p w14:paraId="69D64FD2" w14:textId="319CDCF9" w:rsidR="007E49D8" w:rsidRDefault="007E49D8" w:rsidP="007E49D8">
      <w:pPr>
        <w:pStyle w:val="NormalWeb"/>
        <w:spacing w:before="0" w:beforeAutospacing="0"/>
      </w:pPr>
      <w:r>
        <w:rPr>
          <w:rFonts w:ascii="Arial" w:hAnsi="Arial" w:cs="Arial"/>
          <w:noProof/>
          <w:color w:val="0000FF"/>
          <w:sz w:val="20"/>
          <w:szCs w:val="20"/>
        </w:rPr>
        <w:drawing>
          <wp:inline distT="0" distB="0" distL="0" distR="0" wp14:anchorId="212E6428" wp14:editId="5FB1587F">
            <wp:extent cx="228600" cy="228600"/>
            <wp:effectExtent l="0" t="0" r="0" b="0"/>
            <wp:docPr id="1610577508" name="Picture 8" descr="image_T.png">
              <a:hlinkClick xmlns:a="http://schemas.openxmlformats.org/drawingml/2006/main" r:id="rId19" tooltip="&quot;Twitter&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0.fwsd984chd" descr="image_T.pn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Calibri" w:hAnsi="Calibri" w:cs="Calibri"/>
          <w:noProof/>
          <w:color w:val="21568C"/>
          <w:sz w:val="18"/>
          <w:szCs w:val="18"/>
        </w:rPr>
        <w:drawing>
          <wp:inline distT="0" distB="0" distL="0" distR="0" wp14:anchorId="0BC521F5" wp14:editId="4A13089E">
            <wp:extent cx="104775" cy="9525"/>
            <wp:effectExtent l="0" t="0" r="0" b="0"/>
            <wp:docPr id="64781593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Picture 3"/>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04775" cy="9525"/>
                    </a:xfrm>
                    <a:prstGeom prst="rect">
                      <a:avLst/>
                    </a:prstGeom>
                    <a:noFill/>
                    <a:ln>
                      <a:noFill/>
                    </a:ln>
                  </pic:spPr>
                </pic:pic>
              </a:graphicData>
            </a:graphic>
          </wp:inline>
        </w:drawing>
      </w:r>
      <w:r>
        <w:rPr>
          <w:rFonts w:ascii="Arial" w:hAnsi="Arial" w:cs="Arial"/>
          <w:noProof/>
          <w:color w:val="0000FF"/>
          <w:sz w:val="20"/>
          <w:szCs w:val="20"/>
        </w:rPr>
        <w:drawing>
          <wp:inline distT="0" distB="0" distL="0" distR="0" wp14:anchorId="24B47C29" wp14:editId="2DAFAAA5">
            <wp:extent cx="219075" cy="219075"/>
            <wp:effectExtent l="0" t="0" r="9525" b="9525"/>
            <wp:docPr id="1291479727" name="Picture 6" descr="image_F.png">
              <a:hlinkClick xmlns:a="http://schemas.openxmlformats.org/drawingml/2006/main" r:id="rId24" tooltip="&quot;Facebbok&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0.vjxll19pcrf" descr="image_F.png"/>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rFonts w:ascii="Calibri" w:hAnsi="Calibri" w:cs="Calibri"/>
          <w:noProof/>
          <w:color w:val="21568C"/>
          <w:sz w:val="18"/>
          <w:szCs w:val="18"/>
        </w:rPr>
        <w:drawing>
          <wp:inline distT="0" distB="0" distL="0" distR="0" wp14:anchorId="3B0C07AA" wp14:editId="1597D393">
            <wp:extent cx="104775" cy="9525"/>
            <wp:effectExtent l="0" t="0" r="0" b="0"/>
            <wp:docPr id="4750710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Picture 2"/>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04775" cy="9525"/>
                    </a:xfrm>
                    <a:prstGeom prst="rect">
                      <a:avLst/>
                    </a:prstGeom>
                    <a:noFill/>
                    <a:ln>
                      <a:noFill/>
                    </a:ln>
                  </pic:spPr>
                </pic:pic>
              </a:graphicData>
            </a:graphic>
          </wp:inline>
        </w:drawing>
      </w:r>
      <w:r>
        <w:rPr>
          <w:rFonts w:ascii="Arial" w:hAnsi="Arial" w:cs="Arial"/>
          <w:noProof/>
          <w:color w:val="0000FF"/>
          <w:sz w:val="20"/>
          <w:szCs w:val="20"/>
        </w:rPr>
        <w:drawing>
          <wp:inline distT="0" distB="0" distL="0" distR="0" wp14:anchorId="578EC545" wp14:editId="45B31B1A">
            <wp:extent cx="228600" cy="228600"/>
            <wp:effectExtent l="0" t="0" r="0" b="0"/>
            <wp:docPr id="64631572" name="Picture 4" descr="image_Y.png">
              <a:hlinkClick xmlns:a="http://schemas.openxmlformats.org/drawingml/2006/main" r:id="rId27" tooltip="&quot;YouTube&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0.f5vlrxhbhb4" descr="image_Y.pn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rFonts w:ascii="Calibri" w:hAnsi="Calibri" w:cs="Calibri"/>
          <w:noProof/>
          <w:color w:val="21568C"/>
          <w:sz w:val="18"/>
          <w:szCs w:val="18"/>
        </w:rPr>
        <w:drawing>
          <wp:inline distT="0" distB="0" distL="0" distR="0" wp14:anchorId="1B32D0F8" wp14:editId="5D2BB264">
            <wp:extent cx="104775" cy="9525"/>
            <wp:effectExtent l="0" t="0" r="0" b="0"/>
            <wp:docPr id="8060839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Picture 1"/>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04775" cy="9525"/>
                    </a:xfrm>
                    <a:prstGeom prst="rect">
                      <a:avLst/>
                    </a:prstGeom>
                    <a:noFill/>
                    <a:ln>
                      <a:noFill/>
                    </a:ln>
                  </pic:spPr>
                </pic:pic>
              </a:graphicData>
            </a:graphic>
          </wp:inline>
        </w:drawing>
      </w:r>
      <w:r>
        <w:rPr>
          <w:rFonts w:ascii="Arial" w:hAnsi="Arial" w:cs="Arial"/>
          <w:noProof/>
          <w:color w:val="0000FF"/>
          <w:sz w:val="20"/>
          <w:szCs w:val="20"/>
        </w:rPr>
        <w:drawing>
          <wp:inline distT="0" distB="0" distL="0" distR="0" wp14:anchorId="078778F6" wp14:editId="5EDC892C">
            <wp:extent cx="228600" cy="228600"/>
            <wp:effectExtent l="0" t="0" r="0" b="0"/>
            <wp:docPr id="1783478555" name="Picture 2" descr="image_I.png">
              <a:hlinkClick xmlns:a="http://schemas.openxmlformats.org/drawingml/2006/main" r:id="rId30" tooltip="&quot;Instagram&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0.ewqz4pzu6y9" descr="image_I.png"/>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p w14:paraId="71EB8234" w14:textId="2A82EEA1" w:rsidR="00495F95" w:rsidRDefault="007E49D8" w:rsidP="007E49D8">
      <w:pPr>
        <w:pStyle w:val="NormalWeb"/>
        <w:spacing w:before="0" w:beforeAutospacing="0"/>
      </w:pPr>
      <w:r>
        <w:rPr>
          <w:sz w:val="18"/>
          <w:szCs w:val="18"/>
        </w:rPr>
        <w:br/>
      </w:r>
      <w:r>
        <w:rPr>
          <w:noProof/>
          <w:color w:val="0000FF"/>
        </w:rPr>
        <w:drawing>
          <wp:inline distT="0" distB="0" distL="0" distR="0" wp14:anchorId="7338380D" wp14:editId="6807C334">
            <wp:extent cx="4495800" cy="1123950"/>
            <wp:effectExtent l="0" t="0" r="0" b="0"/>
            <wp:docPr id="1861363316" name="Picture 1" descr="SLSQ---Email-Signature.png">
              <a:hlinkClick xmlns:a="http://schemas.openxmlformats.org/drawingml/2006/main" r:id="rId33"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6438808768382592572m_65565890891694532440.whor4grkkl" descr="SLSQ---Email-Signature.png"/>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4495800" cy="1123950"/>
                    </a:xfrm>
                    <a:prstGeom prst="rect">
                      <a:avLst/>
                    </a:prstGeom>
                    <a:noFill/>
                    <a:ln>
                      <a:noFill/>
                    </a:ln>
                  </pic:spPr>
                </pic:pic>
              </a:graphicData>
            </a:graphic>
          </wp:inline>
        </w:drawing>
      </w:r>
      <w:r>
        <w:br/>
      </w:r>
      <w:r>
        <w:rPr>
          <w:rFonts w:ascii="Calibri" w:hAnsi="Calibri" w:cs="Calibri"/>
          <w:color w:val="0030C5"/>
          <w:sz w:val="18"/>
          <w:szCs w:val="18"/>
        </w:rPr>
        <w:br/>
      </w:r>
      <w:r>
        <w:rPr>
          <w:rFonts w:ascii="Calibri" w:hAnsi="Calibri" w:cs="Calibri"/>
          <w:b/>
          <w:bCs/>
          <w:color w:val="FF0404"/>
          <w:sz w:val="18"/>
          <w:szCs w:val="18"/>
        </w:rPr>
        <w:t>Surf Life Saving Queensland</w:t>
      </w:r>
      <w:r>
        <w:rPr>
          <w:rFonts w:ascii="Arial" w:hAnsi="Arial" w:cs="Arial"/>
          <w:b/>
          <w:bCs/>
          <w:color w:val="FF0404"/>
          <w:sz w:val="18"/>
          <w:szCs w:val="18"/>
        </w:rPr>
        <w:t> </w:t>
      </w:r>
      <w:r>
        <w:rPr>
          <w:rFonts w:ascii="Calibri" w:hAnsi="Calibri" w:cs="Calibri"/>
          <w:b/>
          <w:bCs/>
          <w:color w:val="FF0404"/>
          <w:sz w:val="18"/>
          <w:szCs w:val="18"/>
        </w:rPr>
        <w:t>acknowledges the Traditional Custodians of our lands and waterways. We pay our respects to Elders past and present. We also extend that respect to all Aboriginal and Torres Strait Islander Peoples.</w:t>
      </w:r>
      <w:r>
        <w:rPr>
          <w:rFonts w:ascii="Calibri" w:hAnsi="Calibri" w:cs="Calibri"/>
          <w:b/>
          <w:bCs/>
          <w:color w:val="FF0404"/>
          <w:sz w:val="18"/>
          <w:szCs w:val="18"/>
        </w:rPr>
        <w:br/>
      </w:r>
      <w:r>
        <w:rPr>
          <w:rFonts w:ascii="Calibri" w:hAnsi="Calibri" w:cs="Calibri"/>
          <w:color w:val="0030C5"/>
          <w:sz w:val="18"/>
          <w:szCs w:val="18"/>
        </w:rPr>
        <w:br/>
        <w:t>This e-mail message and any attached files may contain information that is copyright or confidential. It has been prepared for the private and confidential use of the intended recipient and may not be disclosed to anyone else. Any review, re-transmission, disclosure, dissemination or other use of, or taking of any action in reliance upon, this information by persons or entities other than the intended recipient is unauthorised. If you have received this e-mail in error, please notify us immediately by reply e-mail and delete this e-mail together with any attachments. Surf Life Saving Queensland does not represent this e-mail to be free from any virus, fault or defect and it is therefore the responsibility of the recipient to first scan it for viruses, faults and defects.</w:t>
      </w:r>
    </w:p>
    <w:sectPr w:rsidR="00495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D8"/>
    <w:rsid w:val="001306D0"/>
    <w:rsid w:val="00495F95"/>
    <w:rsid w:val="006A3C91"/>
    <w:rsid w:val="007E49D8"/>
    <w:rsid w:val="009F1469"/>
    <w:rsid w:val="00BB36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3124"/>
  <w15:chartTrackingRefBased/>
  <w15:docId w15:val="{D2444253-6535-42E9-8B26-D8A36707C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D8"/>
    <w:pPr>
      <w:spacing w:after="0" w:line="240" w:lineRule="auto"/>
    </w:pPr>
    <w:rPr>
      <w:rFonts w:ascii="Aptos" w:hAnsi="Aptos" w:cs="Aptos"/>
      <w:kern w:val="0"/>
      <w:sz w:val="24"/>
      <w:szCs w:val="24"/>
      <w:lang w:eastAsia="en-AU"/>
      <w14:ligatures w14:val="none"/>
    </w:rPr>
  </w:style>
  <w:style w:type="paragraph" w:styleId="Heading1">
    <w:name w:val="heading 1"/>
    <w:basedOn w:val="Normal"/>
    <w:next w:val="Normal"/>
    <w:link w:val="Heading1Char"/>
    <w:uiPriority w:val="9"/>
    <w:qFormat/>
    <w:rsid w:val="007E49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9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9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9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9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9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9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9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9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9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9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9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9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9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9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9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9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9D8"/>
    <w:rPr>
      <w:rFonts w:eastAsiaTheme="majorEastAsia" w:cstheme="majorBidi"/>
      <w:color w:val="272727" w:themeColor="text1" w:themeTint="D8"/>
    </w:rPr>
  </w:style>
  <w:style w:type="paragraph" w:styleId="Title">
    <w:name w:val="Title"/>
    <w:basedOn w:val="Normal"/>
    <w:next w:val="Normal"/>
    <w:link w:val="TitleChar"/>
    <w:uiPriority w:val="10"/>
    <w:qFormat/>
    <w:rsid w:val="007E49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9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9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9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9D8"/>
    <w:pPr>
      <w:spacing w:before="160"/>
      <w:jc w:val="center"/>
    </w:pPr>
    <w:rPr>
      <w:i/>
      <w:iCs/>
      <w:color w:val="404040" w:themeColor="text1" w:themeTint="BF"/>
    </w:rPr>
  </w:style>
  <w:style w:type="character" w:customStyle="1" w:styleId="QuoteChar">
    <w:name w:val="Quote Char"/>
    <w:basedOn w:val="DefaultParagraphFont"/>
    <w:link w:val="Quote"/>
    <w:uiPriority w:val="29"/>
    <w:rsid w:val="007E49D8"/>
    <w:rPr>
      <w:i/>
      <w:iCs/>
      <w:color w:val="404040" w:themeColor="text1" w:themeTint="BF"/>
    </w:rPr>
  </w:style>
  <w:style w:type="paragraph" w:styleId="ListParagraph">
    <w:name w:val="List Paragraph"/>
    <w:basedOn w:val="Normal"/>
    <w:uiPriority w:val="34"/>
    <w:qFormat/>
    <w:rsid w:val="007E49D8"/>
    <w:pPr>
      <w:ind w:left="720"/>
      <w:contextualSpacing/>
    </w:pPr>
  </w:style>
  <w:style w:type="character" w:styleId="IntenseEmphasis">
    <w:name w:val="Intense Emphasis"/>
    <w:basedOn w:val="DefaultParagraphFont"/>
    <w:uiPriority w:val="21"/>
    <w:qFormat/>
    <w:rsid w:val="007E49D8"/>
    <w:rPr>
      <w:i/>
      <w:iCs/>
      <w:color w:val="0F4761" w:themeColor="accent1" w:themeShade="BF"/>
    </w:rPr>
  </w:style>
  <w:style w:type="paragraph" w:styleId="IntenseQuote">
    <w:name w:val="Intense Quote"/>
    <w:basedOn w:val="Normal"/>
    <w:next w:val="Normal"/>
    <w:link w:val="IntenseQuoteChar"/>
    <w:uiPriority w:val="30"/>
    <w:qFormat/>
    <w:rsid w:val="007E49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9D8"/>
    <w:rPr>
      <w:i/>
      <w:iCs/>
      <w:color w:val="0F4761" w:themeColor="accent1" w:themeShade="BF"/>
    </w:rPr>
  </w:style>
  <w:style w:type="character" w:styleId="IntenseReference">
    <w:name w:val="Intense Reference"/>
    <w:basedOn w:val="DefaultParagraphFont"/>
    <w:uiPriority w:val="32"/>
    <w:qFormat/>
    <w:rsid w:val="007E49D8"/>
    <w:rPr>
      <w:b/>
      <w:bCs/>
      <w:smallCaps/>
      <w:color w:val="0F4761" w:themeColor="accent1" w:themeShade="BF"/>
      <w:spacing w:val="5"/>
    </w:rPr>
  </w:style>
  <w:style w:type="character" w:styleId="Hyperlink">
    <w:name w:val="Hyperlink"/>
    <w:basedOn w:val="DefaultParagraphFont"/>
    <w:uiPriority w:val="99"/>
    <w:semiHidden/>
    <w:unhideWhenUsed/>
    <w:rsid w:val="007E49D8"/>
    <w:rPr>
      <w:color w:val="0000FF"/>
      <w:u w:val="single"/>
    </w:rPr>
  </w:style>
  <w:style w:type="paragraph" w:styleId="NormalWeb">
    <w:name w:val="Normal (Web)"/>
    <w:basedOn w:val="Normal"/>
    <w:uiPriority w:val="99"/>
    <w:unhideWhenUsed/>
    <w:rsid w:val="007E49D8"/>
    <w:pPr>
      <w:spacing w:before="100" w:beforeAutospacing="1" w:after="100" w:afterAutospacing="1"/>
    </w:pPr>
  </w:style>
  <w:style w:type="character" w:styleId="Strong">
    <w:name w:val="Strong"/>
    <w:basedOn w:val="DefaultParagraphFont"/>
    <w:uiPriority w:val="22"/>
    <w:qFormat/>
    <w:rsid w:val="007E49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4.png@01DBE057.1FBBA790" TargetMode="External"/><Relationship Id="rId18" Type="http://schemas.openxmlformats.org/officeDocument/2006/relationships/hyperlink" Target="https://aus01.safelinks.protection.outlook.com/?url=http%3A%2F%2Flifesaving.com.au%2F&amp;data=05%7C02%7Csurf.admin%40cairnssurfclub.com.au%7Cd31f8d70caf342b2143f08ddae1a7c5b%7Cae4e30ab62bf41f186a7d63a817abab3%7C0%7C0%7C638858151028068403%7CUnknown%7CTWFpbGZsb3d8eyJFbXB0eU1hcGkiOnRydWUsIlYiOiIwLjAuMDAwMCIsIlAiOiJXaW4zMiIsIkFOIjoiTWFpbCIsIldUIjoyfQ%3D%3D%7C0%7C%7C%7C&amp;sdata=ENQn%2BwEF4PL7di%2F13oVbmLqxlspLp7U6bo%2Fl9uYamD0%3D&amp;reserved=0" TargetMode="External"/><Relationship Id="rId26" Type="http://schemas.openxmlformats.org/officeDocument/2006/relationships/image" Target="cid:image009.png@01DBE057.1FBBA790" TargetMode="External"/><Relationship Id="rId21" Type="http://schemas.openxmlformats.org/officeDocument/2006/relationships/image" Target="cid:image007.png@01DBE057.1FBBA790" TargetMode="External"/><Relationship Id="rId34" Type="http://schemas.openxmlformats.org/officeDocument/2006/relationships/image" Target="media/image11.png"/><Relationship Id="rId7" Type="http://schemas.openxmlformats.org/officeDocument/2006/relationships/hyperlink" Target="https://aus01.safelinks.protection.outlook.com/?url=https%3A%2F%2Fmembers.sls.com.au%2FSLSA_Online%2Fmodules%2Flogin%2Findex.php&amp;data=05%7C02%7Csurf.admin%40cairnssurfclub.com.au%7Cd31f8d70caf342b2143f08ddae1a7c5b%7Cae4e30ab62bf41f186a7d63a817abab3%7C0%7C0%7C638858151028055952%7CUnknown%7CTWFpbGZsb3d8eyJFbXB0eU1hcGkiOnRydWUsIlYiOiIwLjAuMDAwMCIsIlAiOiJXaW4zMiIsIkFOIjoiTWFpbCIsIldUIjoyfQ%3D%3D%7C0%7C%7C%7C&amp;sdata=xQO6oBft4AyOD0gSDXdFXeCkN9JSlMJeo2ewRBm9xCg%3D&amp;reserved=0" TargetMode="External"/><Relationship Id="rId12" Type="http://schemas.openxmlformats.org/officeDocument/2006/relationships/image" Target="media/image3.png"/><Relationship Id="rId17" Type="http://schemas.openxmlformats.org/officeDocument/2006/relationships/image" Target="cid:image006.png@01DBE057.1FBBA790" TargetMode="External"/><Relationship Id="rId25" Type="http://schemas.openxmlformats.org/officeDocument/2006/relationships/image" Target="media/image8.png"/><Relationship Id="rId33" Type="http://schemas.openxmlformats.org/officeDocument/2006/relationships/hyperlink" Target="https://aus01.safelinks.protection.outlook.com/?url=https%3A%2F%2Flifesaving.com.au%2Fwhats-on&amp;data=05%7C02%7Csurf.admin%40cairnssurfclub.com.au%7Cd31f8d70caf342b2143f08ddae1a7c5b%7Cae4e30ab62bf41f186a7d63a817abab3%7C0%7C0%7C638858151028134385%7CUnknown%7CTWFpbGZsb3d8eyJFbXB0eU1hcGkiOnRydWUsIlYiOiIwLjAuMDAwMCIsIlAiOiJXaW4zMiIsIkFOIjoiTWFpbCIsIldUIjoyfQ%3D%3D%7C0%7C%7C%7C&amp;sdata=luW4kj%2FXBqREhoNYUcJiFchVlVLrcaIfmL%2BRyDS8NiU%3D&amp;reserved=0"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image" Target="cid:image010.png@01DBE057.1FBBA790" TargetMode="External"/><Relationship Id="rId1" Type="http://schemas.openxmlformats.org/officeDocument/2006/relationships/styles" Target="styles.xml"/><Relationship Id="rId6" Type="http://schemas.openxmlformats.org/officeDocument/2006/relationships/hyperlink" Target="https://aus01.safelinks.protection.outlook.com/?url=https%3A%2F%2Fhub.lifesaving.com.au%2Fcom.slsqhub.home&amp;data=05%7C02%7Csurf.admin%40cairnssurfclub.com.au%7Cd31f8d70caf342b2143f08ddae1a7c5b%7Cae4e30ab62bf41f186a7d63a817abab3%7C0%7C0%7C638858151028043645%7CUnknown%7CTWFpbGZsb3d8eyJFbXB0eU1hcGkiOnRydWUsIlYiOiIwLjAuMDAwMCIsIlAiOiJXaW4zMiIsIkFOIjoiTWFpbCIsIldUIjoyfQ%3D%3D%7C0%7C%7C%7C&amp;sdata=S7tHEhuwO6EZDg8y%2BhO%2B15kmZ0opDguhnqQCfwGyBBk%3D&amp;reserved=0" TargetMode="External"/><Relationship Id="rId11" Type="http://schemas.openxmlformats.org/officeDocument/2006/relationships/image" Target="cid:image003.png@01DBE057.1FBBA790" TargetMode="External"/><Relationship Id="rId24" Type="http://schemas.openxmlformats.org/officeDocument/2006/relationships/hyperlink" Target="https://aus01.safelinks.protection.outlook.com/?url=https%3A%2F%2Fwww.facebook.com%2Flifesavingqld&amp;data=05%7C02%7Csurf.admin%40cairnssurfclub.com.au%7Cd31f8d70caf342b2143f08ddae1a7c5b%7Cae4e30ab62bf41f186a7d63a817abab3%7C0%7C0%7C638858151028092830%7CUnknown%7CTWFpbGZsb3d8eyJFbXB0eU1hcGkiOnRydWUsIlYiOiIwLjAuMDAwMCIsIlAiOiJXaW4zMiIsIkFOIjoiTWFpbCIsIldUIjoyfQ%3D%3D%7C0%7C%7C%7C&amp;sdata=0wgZwDp9vA7xMI3aET1pLfymeS6%2BQc1nfaOZ7XPd5ZU%3D&amp;reserved=0" TargetMode="External"/><Relationship Id="rId32" Type="http://schemas.openxmlformats.org/officeDocument/2006/relationships/image" Target="cid:image011.png@01DBE057.1FBBA790" TargetMode="External"/><Relationship Id="rId37" Type="http://schemas.openxmlformats.org/officeDocument/2006/relationships/theme" Target="theme/theme1.xml"/><Relationship Id="rId5" Type="http://schemas.openxmlformats.org/officeDocument/2006/relationships/hyperlink" Target="https://aus01.safelinks.protection.outlook.com/?url=https%3A%2F%2Fwww.usi.gov.au%2F&amp;data=05%7C02%7Csurf.admin%40cairnssurfclub.com.au%7Cd31f8d70caf342b2143f08ddae1a7c5b%7Cae4e30ab62bf41f186a7d63a817abab3%7C0%7C0%7C638858151028031115%7CUnknown%7CTWFpbGZsb3d8eyJFbXB0eU1hcGkiOnRydWUsIlYiOiIwLjAuMDAwMCIsIlAiOiJXaW4zMiIsIkFOIjoiTWFpbCIsIldUIjoyfQ%3D%3D%7C0%7C%7C%7C&amp;sdata=gJ1QdEsljGYs2DEqhwBhqBPe%2BYwzpOIKxSEt7Srcdpc%3D&amp;reserved=0" TargetMode="External"/><Relationship Id="rId15" Type="http://schemas.openxmlformats.org/officeDocument/2006/relationships/image" Target="cid:image005.jpg@01DBE057.1FBBA790" TargetMode="External"/><Relationship Id="rId23" Type="http://schemas.openxmlformats.org/officeDocument/2006/relationships/image" Target="cid:image008.gif@01DBE057.1FBBA790" TargetMode="External"/><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aus01.safelinks.protection.outlook.com/?url=https%3A%2F%2Ftwitter.com%2Flifesavingqld&amp;data=05%7C02%7Csurf.admin%40cairnssurfclub.com.au%7Cd31f8d70caf342b2143f08ddae1a7c5b%7Cae4e30ab62bf41f186a7d63a817abab3%7C0%7C0%7C638858151028080720%7CUnknown%7CTWFpbGZsb3d8eyJFbXB0eU1hcGkiOnRydWUsIlYiOiIwLjAuMDAwMCIsIlAiOiJXaW4zMiIsIkFOIjoiTWFpbCIsIldUIjoyfQ%3D%3D%7C0%7C%7C%7C&amp;sdata=EvOsn1L1t7fgdzm0dGn3k7kJtaS8QpvJp20hNAON%2Ff0%3D&amp;reserved=0" TargetMode="External"/><Relationship Id="rId31" Type="http://schemas.openxmlformats.org/officeDocument/2006/relationships/image" Target="media/image10.png"/><Relationship Id="rId4" Type="http://schemas.openxmlformats.org/officeDocument/2006/relationships/hyperlink" Target="mailto:jguthrie@lifesaving.com.au" TargetMode="External"/><Relationship Id="rId9" Type="http://schemas.openxmlformats.org/officeDocument/2006/relationships/image" Target="cid:image002.png@01DBE057.1FBBA790" TargetMode="External"/><Relationship Id="rId14" Type="http://schemas.openxmlformats.org/officeDocument/2006/relationships/image" Target="media/image4.jpeg"/><Relationship Id="rId22" Type="http://schemas.openxmlformats.org/officeDocument/2006/relationships/image" Target="media/image7.gif"/><Relationship Id="rId27" Type="http://schemas.openxmlformats.org/officeDocument/2006/relationships/hyperlink" Target="https://aus01.safelinks.protection.outlook.com/?url=https%3A%2F%2Fwww.youtube.com%2Fuser%2Fslsqueensland&amp;data=05%7C02%7Csurf.admin%40cairnssurfclub.com.au%7Cd31f8d70caf342b2143f08ddae1a7c5b%7Cae4e30ab62bf41f186a7d63a817abab3%7C0%7C0%7C638858151028108084%7CUnknown%7CTWFpbGZsb3d8eyJFbXB0eU1hcGkiOnRydWUsIlYiOiIwLjAuMDAwMCIsIlAiOiJXaW4zMiIsIkFOIjoiTWFpbCIsIldUIjoyfQ%3D%3D%7C0%7C%7C%7C&amp;sdata=YXxDJJMFUKQgcc5nKHgg6KfpOOt%2F0ddNyno9HJCZBI8%3D&amp;reserved=0" TargetMode="External"/><Relationship Id="rId30" Type="http://schemas.openxmlformats.org/officeDocument/2006/relationships/hyperlink" Target="https://aus01.safelinks.protection.outlook.com/?url=http%3A%2F%2Finstagram.com%2Flifesavingqld&amp;data=05%7C02%7Csurf.admin%40cairnssurfclub.com.au%7Cd31f8d70caf342b2143f08ddae1a7c5b%7Cae4e30ab62bf41f186a7d63a817abab3%7C0%7C0%7C638858151028121670%7CUnknown%7CTWFpbGZsb3d8eyJFbXB0eU1hcGkiOnRydWUsIlYiOiIwLjAuMDAwMCIsIlAiOiJXaW4zMiIsIkFOIjoiTWFpbCIsIldUIjoyfQ%3D%3D%7C0%7C%7C%7C&amp;sdata=N0nzwuzbkGiKk%2B7ILXeV4ot%2F0yDJeUNDipi3jhP3Bmk%3D&amp;reserved=0" TargetMode="External"/><Relationship Id="rId35" Type="http://schemas.openxmlformats.org/officeDocument/2006/relationships/image" Target="cid:image012.png@01DBE057.1FBBA790" TargetMode="External"/><Relationship Id="rId8" Type="http://schemas.openxmlformats.org/officeDocument/2006/relationships/image" Target="media/image1.png"/><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Boltz - CSLSC</dc:creator>
  <cp:keywords/>
  <dc:description/>
  <cp:lastModifiedBy>Jill Boltz - CSLSC</cp:lastModifiedBy>
  <cp:revision>2</cp:revision>
  <dcterms:created xsi:type="dcterms:W3CDTF">2025-06-24T22:34:00Z</dcterms:created>
  <dcterms:modified xsi:type="dcterms:W3CDTF">2025-06-24T22:34:00Z</dcterms:modified>
</cp:coreProperties>
</file>